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83" w:rsidRPr="00DA0263" w:rsidRDefault="005E7183" w:rsidP="005E7183">
      <w:pPr>
        <w:spacing w:after="0"/>
        <w:jc w:val="center"/>
        <w:rPr>
          <w:b/>
          <w:color w:val="FF0000"/>
          <w:sz w:val="96"/>
          <w:szCs w:val="96"/>
        </w:rPr>
      </w:pPr>
      <w:r w:rsidRPr="00DA0263">
        <w:rPr>
          <w:b/>
          <w:color w:val="FF0000"/>
          <w:sz w:val="96"/>
          <w:szCs w:val="96"/>
        </w:rPr>
        <w:t>ORDINACE</w:t>
      </w:r>
    </w:p>
    <w:p w:rsidR="005E7183" w:rsidRDefault="005E7183" w:rsidP="005E7183">
      <w:pPr>
        <w:spacing w:after="0"/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 xml:space="preserve">MUDR. MIČAN </w:t>
      </w:r>
    </w:p>
    <w:p w:rsidR="005E7183" w:rsidRPr="00DA0263" w:rsidRDefault="005E7183" w:rsidP="005E7183">
      <w:pPr>
        <w:spacing w:after="0"/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 xml:space="preserve">BUDE ORDINOVAT OD </w:t>
      </w:r>
      <w:proofErr w:type="gramStart"/>
      <w:r>
        <w:rPr>
          <w:b/>
          <w:color w:val="002060"/>
          <w:sz w:val="56"/>
          <w:szCs w:val="56"/>
        </w:rPr>
        <w:t>27. 1 . 2021</w:t>
      </w:r>
      <w:proofErr w:type="gramEnd"/>
      <w:r>
        <w:rPr>
          <w:b/>
          <w:color w:val="002060"/>
          <w:sz w:val="56"/>
          <w:szCs w:val="56"/>
        </w:rPr>
        <w:t xml:space="preserve"> </w:t>
      </w:r>
    </w:p>
    <w:p w:rsidR="005E7183" w:rsidRDefault="005E7183" w:rsidP="005E7183">
      <w:pPr>
        <w:spacing w:after="0"/>
        <w:jc w:val="center"/>
        <w:rPr>
          <w:b/>
          <w:color w:val="FF0000"/>
          <w:sz w:val="96"/>
          <w:szCs w:val="96"/>
        </w:rPr>
      </w:pPr>
      <w:r w:rsidRPr="00DA0263">
        <w:rPr>
          <w:b/>
          <w:color w:val="FF0000"/>
          <w:sz w:val="96"/>
          <w:szCs w:val="96"/>
        </w:rPr>
        <w:t>NA ZÁMKU</w:t>
      </w:r>
      <w:bookmarkStart w:id="0" w:name="_GoBack"/>
      <w:bookmarkEnd w:id="0"/>
    </w:p>
    <w:p w:rsidR="005E7183" w:rsidRPr="005E7183" w:rsidRDefault="005E7183" w:rsidP="005E7183">
      <w:pPr>
        <w:spacing w:after="0"/>
        <w:jc w:val="center"/>
        <w:rPr>
          <w:b/>
          <w:color w:val="FF0000"/>
          <w:sz w:val="44"/>
          <w:szCs w:val="44"/>
        </w:rPr>
      </w:pPr>
      <w:r w:rsidRPr="005E7183">
        <w:rPr>
          <w:b/>
          <w:color w:val="FF0000"/>
          <w:sz w:val="44"/>
          <w:szCs w:val="44"/>
        </w:rPr>
        <w:t>OD 21. 1. 2021 DO 26. 1. 2021 PROBÍHÁ STĚHOVÁNÍ</w:t>
      </w:r>
    </w:p>
    <w:p w:rsidR="005E7183" w:rsidRPr="00DA0263" w:rsidRDefault="005E7183" w:rsidP="005E7183">
      <w:pPr>
        <w:spacing w:after="0"/>
        <w:jc w:val="center"/>
        <w:rPr>
          <w:b/>
          <w:sz w:val="56"/>
          <w:szCs w:val="56"/>
        </w:rPr>
      </w:pPr>
      <w:r w:rsidRPr="00DA0263">
        <w:rPr>
          <w:b/>
          <w:sz w:val="56"/>
          <w:szCs w:val="56"/>
        </w:rPr>
        <w:t>V PRAVÉM KŘÍDLE – PŘÍSTUP ZEZADU OD DRUŽSTVA AGRO PŘE ZIMNÍ ZAHRADU!!!</w:t>
      </w:r>
    </w:p>
    <w:p w:rsidR="005E7183" w:rsidRPr="00DA0263" w:rsidRDefault="005E7183" w:rsidP="005E7183">
      <w:pPr>
        <w:spacing w:after="0"/>
        <w:jc w:val="center"/>
        <w:rPr>
          <w:b/>
          <w:sz w:val="56"/>
          <w:szCs w:val="56"/>
        </w:rPr>
      </w:pPr>
      <w:r>
        <w:rPr>
          <w:b/>
          <w:color w:val="0070C0"/>
          <w:sz w:val="56"/>
          <w:szCs w:val="56"/>
        </w:rPr>
        <w:t xml:space="preserve">ZDE BUDE I KADEŘNICTVÍ JANKŮ </w:t>
      </w:r>
    </w:p>
    <w:p w:rsidR="00CA501E" w:rsidRDefault="00CA501E"/>
    <w:sectPr w:rsidR="00CA501E" w:rsidSect="00DA0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83"/>
    <w:rsid w:val="005E7183"/>
    <w:rsid w:val="00CA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1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1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2021-01-20T10:57:00Z</dcterms:created>
  <dcterms:modified xsi:type="dcterms:W3CDTF">2021-01-20T10:59:00Z</dcterms:modified>
</cp:coreProperties>
</file>